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83249" w:rsidRPr="00994051">
        <w:rPr>
          <w:b/>
          <w:sz w:val="28"/>
          <w:szCs w:val="28"/>
          <w:lang w:val="ru-RU"/>
        </w:rPr>
        <w:t>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E6D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r w:rsidR="005A1DFB">
        <w:rPr>
          <w:color w:val="000000"/>
          <w:sz w:val="28"/>
          <w:szCs w:val="28"/>
        </w:rPr>
        <w:t>Талану Сергію Петровичу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Талану Сергію Петровичу 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>3,5798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DFB">
        <w:rPr>
          <w:color w:val="000000"/>
          <w:sz w:val="28"/>
          <w:szCs w:val="28"/>
        </w:rPr>
        <w:t>2,8873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5A1DFB">
        <w:rPr>
          <w:color w:val="000000"/>
          <w:sz w:val="28"/>
          <w:szCs w:val="28"/>
        </w:rPr>
        <w:t>81</w:t>
      </w:r>
      <w:r w:rsidR="00FF7845">
        <w:rPr>
          <w:color w:val="000000"/>
          <w:sz w:val="28"/>
          <w:szCs w:val="28"/>
        </w:rPr>
        <w:t>00:07:000:0</w:t>
      </w:r>
      <w:r w:rsidR="005A1DFB">
        <w:rPr>
          <w:color w:val="000000"/>
          <w:sz w:val="28"/>
          <w:szCs w:val="28"/>
        </w:rPr>
        <w:t>143</w:t>
      </w:r>
      <w:r w:rsidR="00FF7845">
        <w:rPr>
          <w:color w:val="000000"/>
          <w:sz w:val="28"/>
          <w:szCs w:val="28"/>
        </w:rPr>
        <w:t>), 0,</w:t>
      </w:r>
      <w:r w:rsidR="005A1DFB">
        <w:rPr>
          <w:color w:val="000000"/>
          <w:sz w:val="28"/>
          <w:szCs w:val="28"/>
        </w:rPr>
        <w:t>6925</w:t>
      </w:r>
      <w:r w:rsidR="00683740">
        <w:rPr>
          <w:color w:val="000000"/>
          <w:sz w:val="28"/>
          <w:szCs w:val="28"/>
        </w:rPr>
        <w:t xml:space="preserve"> га – сіножаті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</w:t>
      </w:r>
      <w:r w:rsidR="005A1DFB">
        <w:rPr>
          <w:color w:val="000000"/>
          <w:sz w:val="28"/>
          <w:szCs w:val="28"/>
        </w:rPr>
        <w:t>81</w:t>
      </w:r>
      <w:r w:rsidR="00FF7845">
        <w:rPr>
          <w:color w:val="000000"/>
          <w:sz w:val="28"/>
          <w:szCs w:val="28"/>
        </w:rPr>
        <w:t>00:0</w:t>
      </w:r>
      <w:r w:rsidR="005A1DFB">
        <w:rPr>
          <w:color w:val="000000"/>
          <w:sz w:val="28"/>
          <w:szCs w:val="28"/>
        </w:rPr>
        <w:t>7</w:t>
      </w:r>
      <w:r w:rsidR="00FF7845">
        <w:rPr>
          <w:color w:val="000000"/>
          <w:sz w:val="28"/>
          <w:szCs w:val="28"/>
        </w:rPr>
        <w:t>:000:0</w:t>
      </w:r>
      <w:r w:rsidR="005A1DFB">
        <w:rPr>
          <w:color w:val="000000"/>
          <w:sz w:val="28"/>
          <w:szCs w:val="28"/>
        </w:rPr>
        <w:t>397</w:t>
      </w:r>
      <w:r w:rsidR="00FF7845">
        <w:rPr>
          <w:color w:val="000000"/>
          <w:sz w:val="28"/>
          <w:szCs w:val="28"/>
        </w:rPr>
        <w:t>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5A4AD8">
        <w:rPr>
          <w:color w:val="000000"/>
          <w:sz w:val="28"/>
          <w:szCs w:val="28"/>
        </w:rPr>
        <w:t xml:space="preserve">Талану Сергію Петровичу 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994051" w:rsidRDefault="00994051" w:rsidP="00354297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на території  Новгород-Сіверської міської територіальної громади (за межами населених пунктів):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земельні ділянки загальною площею – 3,3572 га для ведення товарного сільськогосподарського виробництва, з них: 3,0059 га – рілля (кадастровий номер 7423687800:07:000:0695), 0,3513 га – сіножаті (кадастровий номер 7423687800:06:000:0668).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провести державну реєстрацію нерухомого майна – земельних ділянок.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на території  Новгород-Сіверської міської територіальної громади (за межами населених пунктів):</w:t>
      </w: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земельні ділянки загальною площею – 3,6954 га для ведення товарного сільськогосподарського виробництва, з них: 3,3559 га – рілля (кадастровий номер 7423687800:08:000:0312), 0,3395 га – сіножаті (кадастровий номер 7423687800:07:000:0694).</w:t>
      </w: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провести державну реєстрацію нерухомого майна – земельних ділянок.</w:t>
      </w: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EE4B06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3FE" w:rsidRDefault="006323FE" w:rsidP="00746D5B">
      <w:r>
        <w:separator/>
      </w:r>
    </w:p>
  </w:endnote>
  <w:endnote w:type="continuationSeparator" w:id="0">
    <w:p w:rsidR="006323FE" w:rsidRDefault="006323F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3FE" w:rsidRDefault="006323FE" w:rsidP="00746D5B">
      <w:r>
        <w:separator/>
      </w:r>
    </w:p>
  </w:footnote>
  <w:footnote w:type="continuationSeparator" w:id="0">
    <w:p w:rsidR="006323FE" w:rsidRDefault="006323F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C76DB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E6D7F" w:rsidRPr="006E6D7F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4970"/>
    <w:rsid w:val="00097141"/>
    <w:rsid w:val="000B4F8D"/>
    <w:rsid w:val="000D79F4"/>
    <w:rsid w:val="000E6ECE"/>
    <w:rsid w:val="000F4192"/>
    <w:rsid w:val="00132AB7"/>
    <w:rsid w:val="00141CD9"/>
    <w:rsid w:val="00143506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1F4AB5"/>
    <w:rsid w:val="00221D55"/>
    <w:rsid w:val="0024181D"/>
    <w:rsid w:val="00241CD0"/>
    <w:rsid w:val="00242777"/>
    <w:rsid w:val="002448EC"/>
    <w:rsid w:val="00261981"/>
    <w:rsid w:val="002738BB"/>
    <w:rsid w:val="0028391A"/>
    <w:rsid w:val="002863A8"/>
    <w:rsid w:val="00286F4D"/>
    <w:rsid w:val="002912A2"/>
    <w:rsid w:val="002D2A71"/>
    <w:rsid w:val="002E3754"/>
    <w:rsid w:val="002E50CA"/>
    <w:rsid w:val="002F0703"/>
    <w:rsid w:val="002F4DCC"/>
    <w:rsid w:val="003025A1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5FC0"/>
    <w:rsid w:val="00446793"/>
    <w:rsid w:val="00467CB5"/>
    <w:rsid w:val="004874D1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6D7F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4C26"/>
    <w:rsid w:val="00877349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5DF1"/>
    <w:rsid w:val="00912ED3"/>
    <w:rsid w:val="009179A1"/>
    <w:rsid w:val="00924A4D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C76DB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1D7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6624C-1BF7-404E-9B5D-0A11BC86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3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95</cp:revision>
  <cp:lastPrinted>2024-11-13T09:07:00Z</cp:lastPrinted>
  <dcterms:created xsi:type="dcterms:W3CDTF">2024-04-30T11:11:00Z</dcterms:created>
  <dcterms:modified xsi:type="dcterms:W3CDTF">2025-01-21T10:59:00Z</dcterms:modified>
</cp:coreProperties>
</file>